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F7" w:rsidRDefault="00B505AD" w:rsidP="00C52052">
      <w:pPr>
        <w:jc w:val="center"/>
        <w:rPr>
          <w:b/>
          <w:sz w:val="28"/>
          <w:szCs w:val="28"/>
          <w:lang w:val="en-US"/>
        </w:rPr>
      </w:pPr>
      <w:r w:rsidRPr="00B505AD">
        <w:rPr>
          <w:b/>
          <w:sz w:val="28"/>
          <w:szCs w:val="28"/>
          <w:lang w:val="en-US"/>
        </w:rPr>
        <w:t>Minutes</w:t>
      </w:r>
      <w:r>
        <w:rPr>
          <w:b/>
          <w:sz w:val="28"/>
          <w:szCs w:val="28"/>
          <w:lang w:val="en-US"/>
        </w:rPr>
        <w:t xml:space="preserve"> of Extraordinary Committee meeting </w:t>
      </w:r>
      <w:r w:rsidR="00C52052">
        <w:rPr>
          <w:b/>
          <w:sz w:val="28"/>
          <w:szCs w:val="28"/>
          <w:lang w:val="en-US"/>
        </w:rPr>
        <w:t>held at Over Haddon Village Hall on</w:t>
      </w:r>
      <w:r>
        <w:rPr>
          <w:b/>
          <w:sz w:val="28"/>
          <w:szCs w:val="28"/>
          <w:lang w:val="en-US"/>
        </w:rPr>
        <w:t xml:space="preserve"> Tuesday 14</w:t>
      </w:r>
      <w:r w:rsidRPr="00B505AD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November 2017</w:t>
      </w:r>
      <w:r w:rsidR="00C52052">
        <w:rPr>
          <w:b/>
          <w:sz w:val="28"/>
          <w:szCs w:val="28"/>
          <w:lang w:val="en-US"/>
        </w:rPr>
        <w:t xml:space="preserve"> at 8pm</w:t>
      </w:r>
    </w:p>
    <w:p w:rsidR="00C52052" w:rsidRDefault="00C52052" w:rsidP="00C52052">
      <w:pPr>
        <w:jc w:val="center"/>
        <w:rPr>
          <w:b/>
          <w:sz w:val="28"/>
          <w:szCs w:val="28"/>
          <w:lang w:val="en-US"/>
        </w:rPr>
      </w:pPr>
    </w:p>
    <w:p w:rsidR="001F1E2D" w:rsidRPr="00C06521" w:rsidRDefault="001F1E2D" w:rsidP="001F1E2D">
      <w:pPr>
        <w:rPr>
          <w:sz w:val="24"/>
          <w:szCs w:val="24"/>
          <w:lang w:val="en-US"/>
        </w:rPr>
      </w:pPr>
      <w:r w:rsidRPr="00C06521">
        <w:rPr>
          <w:b/>
          <w:sz w:val="24"/>
          <w:szCs w:val="24"/>
          <w:u w:val="single"/>
          <w:lang w:val="en-US"/>
        </w:rPr>
        <w:t>Present:</w:t>
      </w:r>
      <w:r w:rsidRPr="00C06521">
        <w:rPr>
          <w:b/>
          <w:sz w:val="24"/>
          <w:szCs w:val="24"/>
          <w:lang w:val="en-US"/>
        </w:rPr>
        <w:t xml:space="preserve"> </w:t>
      </w:r>
      <w:r w:rsidRPr="00C06521">
        <w:rPr>
          <w:sz w:val="24"/>
          <w:szCs w:val="24"/>
          <w:lang w:val="en-US"/>
        </w:rPr>
        <w:t>(signed list attached)</w:t>
      </w:r>
    </w:p>
    <w:p w:rsidR="00B505AD" w:rsidRPr="00C06521" w:rsidRDefault="001F1E2D" w:rsidP="001F1E2D">
      <w:p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 xml:space="preserve">Helen Head(Chair); Dick </w:t>
      </w:r>
      <w:proofErr w:type="spellStart"/>
      <w:r w:rsidRPr="00C06521">
        <w:rPr>
          <w:sz w:val="24"/>
          <w:szCs w:val="24"/>
          <w:lang w:val="en-US"/>
        </w:rPr>
        <w:t>Foxon</w:t>
      </w:r>
      <w:proofErr w:type="spellEnd"/>
      <w:r w:rsidRPr="00C06521">
        <w:rPr>
          <w:sz w:val="24"/>
          <w:szCs w:val="24"/>
          <w:lang w:val="en-US"/>
        </w:rPr>
        <w:t xml:space="preserve">(Treasurer); Martin </w:t>
      </w:r>
      <w:proofErr w:type="gramStart"/>
      <w:r w:rsidRPr="00C06521">
        <w:rPr>
          <w:sz w:val="24"/>
          <w:szCs w:val="24"/>
          <w:lang w:val="en-US"/>
        </w:rPr>
        <w:t>Chresta(</w:t>
      </w:r>
      <w:proofErr w:type="gramEnd"/>
      <w:r w:rsidRPr="00C06521">
        <w:rPr>
          <w:sz w:val="24"/>
          <w:szCs w:val="24"/>
          <w:lang w:val="en-US"/>
        </w:rPr>
        <w:t xml:space="preserve">I/C Maintenance); Trish Renshaw(Minutes Secretary); Jen </w:t>
      </w:r>
      <w:proofErr w:type="spellStart"/>
      <w:r w:rsidRPr="00C06521">
        <w:rPr>
          <w:sz w:val="24"/>
          <w:szCs w:val="24"/>
          <w:lang w:val="en-US"/>
        </w:rPr>
        <w:t>Foxon</w:t>
      </w:r>
      <w:proofErr w:type="spellEnd"/>
      <w:r w:rsidRPr="00C06521">
        <w:rPr>
          <w:sz w:val="24"/>
          <w:szCs w:val="24"/>
          <w:lang w:val="en-US"/>
        </w:rPr>
        <w:t>; Christine Chresta; Stephen Miller; Roger Truscott; Zena Hawley; Caroline Jones; Bernie Almond; Helen Almond.</w:t>
      </w:r>
    </w:p>
    <w:p w:rsidR="001F1E2D" w:rsidRPr="00C06521" w:rsidRDefault="001F1E2D" w:rsidP="001F1E2D">
      <w:pPr>
        <w:rPr>
          <w:sz w:val="24"/>
          <w:szCs w:val="24"/>
          <w:lang w:val="en-US"/>
        </w:rPr>
      </w:pPr>
      <w:r w:rsidRPr="00C06521">
        <w:rPr>
          <w:b/>
          <w:sz w:val="24"/>
          <w:szCs w:val="24"/>
          <w:u w:val="single"/>
          <w:lang w:val="en-US"/>
        </w:rPr>
        <w:t>Apologies</w:t>
      </w:r>
      <w:r w:rsidRPr="00C06521">
        <w:rPr>
          <w:sz w:val="24"/>
          <w:szCs w:val="24"/>
          <w:lang w:val="en-US"/>
        </w:rPr>
        <w:t>: Jill Beckett</w:t>
      </w:r>
    </w:p>
    <w:p w:rsidR="001F1E2D" w:rsidRPr="00C06521" w:rsidRDefault="001F1E2D" w:rsidP="001F1E2D">
      <w:pPr>
        <w:rPr>
          <w:b/>
          <w:sz w:val="24"/>
          <w:szCs w:val="24"/>
          <w:u w:val="single"/>
          <w:lang w:val="en-US"/>
        </w:rPr>
      </w:pPr>
      <w:r w:rsidRPr="00C06521">
        <w:rPr>
          <w:b/>
          <w:sz w:val="24"/>
          <w:szCs w:val="24"/>
          <w:u w:val="single"/>
          <w:lang w:val="en-US"/>
        </w:rPr>
        <w:t>Purpose</w:t>
      </w:r>
    </w:p>
    <w:p w:rsidR="001F1E2D" w:rsidRPr="00C06521" w:rsidRDefault="001F1E2D" w:rsidP="001F1E2D">
      <w:p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>The meeting was held to discuss succession planning in view of the intended retirement</w:t>
      </w:r>
      <w:r w:rsidR="00D270FA" w:rsidRPr="00C06521">
        <w:rPr>
          <w:sz w:val="24"/>
          <w:szCs w:val="24"/>
          <w:lang w:val="en-US"/>
        </w:rPr>
        <w:t xml:space="preserve"> </w:t>
      </w:r>
      <w:r w:rsidRPr="00C06521">
        <w:rPr>
          <w:sz w:val="24"/>
          <w:szCs w:val="24"/>
          <w:lang w:val="en-US"/>
        </w:rPr>
        <w:t xml:space="preserve">of Dick </w:t>
      </w:r>
      <w:proofErr w:type="spellStart"/>
      <w:r w:rsidRPr="00C06521">
        <w:rPr>
          <w:sz w:val="24"/>
          <w:szCs w:val="24"/>
          <w:lang w:val="en-US"/>
        </w:rPr>
        <w:t>Foxon</w:t>
      </w:r>
      <w:proofErr w:type="spellEnd"/>
      <w:r w:rsidRPr="00C06521">
        <w:rPr>
          <w:sz w:val="24"/>
          <w:szCs w:val="24"/>
          <w:lang w:val="en-US"/>
        </w:rPr>
        <w:t xml:space="preserve"> in May 2018</w:t>
      </w:r>
      <w:r w:rsidR="00D270FA" w:rsidRPr="00C06521">
        <w:rPr>
          <w:sz w:val="24"/>
          <w:szCs w:val="24"/>
          <w:lang w:val="en-US"/>
        </w:rPr>
        <w:t xml:space="preserve">. Dick had broken down his responsibilities under various headings, and presented members with an information sheet to use as the basis for discussion. (Copy attached) </w:t>
      </w:r>
      <w:r w:rsidR="005F54EE" w:rsidRPr="00C06521">
        <w:rPr>
          <w:sz w:val="24"/>
          <w:szCs w:val="24"/>
          <w:lang w:val="en-US"/>
        </w:rPr>
        <w:t>The areas to be considered were Administration, Compliance, Financial, Booking, and Maintenance.</w:t>
      </w:r>
    </w:p>
    <w:p w:rsidR="005F54EE" w:rsidRPr="00C06521" w:rsidRDefault="005F54EE" w:rsidP="001F1E2D">
      <w:pPr>
        <w:rPr>
          <w:b/>
          <w:sz w:val="24"/>
          <w:szCs w:val="24"/>
          <w:u w:val="single"/>
          <w:lang w:val="en-US"/>
        </w:rPr>
      </w:pPr>
      <w:r w:rsidRPr="00C06521">
        <w:rPr>
          <w:b/>
          <w:sz w:val="24"/>
          <w:szCs w:val="24"/>
          <w:u w:val="single"/>
          <w:lang w:val="en-US"/>
        </w:rPr>
        <w:t>Necessary requirements</w:t>
      </w:r>
    </w:p>
    <w:p w:rsidR="005F54EE" w:rsidRPr="00C06521" w:rsidRDefault="005F54EE" w:rsidP="001F1E2D">
      <w:p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>After discussion, all members agreed that:</w:t>
      </w:r>
    </w:p>
    <w:p w:rsidR="005F54EE" w:rsidRPr="00C06521" w:rsidRDefault="005F54EE" w:rsidP="005F54E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 xml:space="preserve">It is vital that we continue to comply with official and legal </w:t>
      </w:r>
      <w:r w:rsidR="00C5769D" w:rsidRPr="00C06521">
        <w:rPr>
          <w:sz w:val="24"/>
          <w:szCs w:val="24"/>
          <w:lang w:val="en-US"/>
        </w:rPr>
        <w:t>requirements from the Charity Commission</w:t>
      </w:r>
      <w:r w:rsidR="00926D32" w:rsidRPr="00C06521">
        <w:rPr>
          <w:sz w:val="24"/>
          <w:szCs w:val="24"/>
          <w:lang w:val="en-US"/>
        </w:rPr>
        <w:t xml:space="preserve"> etc.</w:t>
      </w:r>
    </w:p>
    <w:p w:rsidR="00926D32" w:rsidRPr="00C06521" w:rsidRDefault="00926D32" w:rsidP="005F54E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>Any changes in organization must comply with our present constitution</w:t>
      </w:r>
    </w:p>
    <w:p w:rsidR="00926D32" w:rsidRPr="00C06521" w:rsidRDefault="00926D32" w:rsidP="005F54E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>Official qualifications are not essential, provided the above points are recognized. Willingness to give time and commitment is probably more important.</w:t>
      </w:r>
    </w:p>
    <w:p w:rsidR="00926D32" w:rsidRPr="00C06521" w:rsidRDefault="00926D32" w:rsidP="005F54EE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>If responsibilities are split, it will be necessary to establish good communication systems.</w:t>
      </w:r>
    </w:p>
    <w:p w:rsidR="001F07AE" w:rsidRPr="00C06521" w:rsidRDefault="001F07AE" w:rsidP="001F07AE">
      <w:pPr>
        <w:rPr>
          <w:b/>
          <w:sz w:val="24"/>
          <w:szCs w:val="24"/>
          <w:u w:val="single"/>
          <w:lang w:val="en-US"/>
        </w:rPr>
      </w:pPr>
      <w:r w:rsidRPr="00C06521">
        <w:rPr>
          <w:b/>
          <w:sz w:val="24"/>
          <w:szCs w:val="24"/>
          <w:u w:val="single"/>
          <w:lang w:val="en-US"/>
        </w:rPr>
        <w:t>Suggestions</w:t>
      </w:r>
    </w:p>
    <w:p w:rsidR="001F07AE" w:rsidRPr="00C06521" w:rsidRDefault="001F07AE" w:rsidP="001F07A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>Martin Chresta and Trish Renshaw agreed to continue with their present responsibilities.</w:t>
      </w:r>
    </w:p>
    <w:p w:rsidR="001F07AE" w:rsidRPr="00C06521" w:rsidRDefault="001F07AE" w:rsidP="001F07A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 xml:space="preserve">Christine Chresta and Bernie Almond both expressed willingness to help with finance, but neither </w:t>
      </w:r>
      <w:r w:rsidR="003A0294" w:rsidRPr="00C06521">
        <w:rPr>
          <w:sz w:val="24"/>
          <w:szCs w:val="24"/>
          <w:lang w:val="en-US"/>
        </w:rPr>
        <w:t xml:space="preserve">could guarantee continuity as they both go away quite a lot. Dick </w:t>
      </w:r>
      <w:proofErr w:type="spellStart"/>
      <w:r w:rsidR="003A0294" w:rsidRPr="00C06521">
        <w:rPr>
          <w:sz w:val="24"/>
          <w:szCs w:val="24"/>
          <w:lang w:val="en-US"/>
        </w:rPr>
        <w:t>Foxon</w:t>
      </w:r>
      <w:proofErr w:type="spellEnd"/>
      <w:r w:rsidR="003A0294" w:rsidRPr="00C06521">
        <w:rPr>
          <w:sz w:val="24"/>
          <w:szCs w:val="24"/>
          <w:lang w:val="en-US"/>
        </w:rPr>
        <w:t xml:space="preserve"> offered to support the new Treasurer to enable a smooth handover.</w:t>
      </w:r>
    </w:p>
    <w:p w:rsidR="003A0294" w:rsidRPr="00C06521" w:rsidRDefault="003A0294" w:rsidP="001F07A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>Zena Hawley and Caroline Jones both offered to help wherever they could – possibly with Administration and/or Compliance.</w:t>
      </w:r>
    </w:p>
    <w:p w:rsidR="003A0294" w:rsidRPr="00C06521" w:rsidRDefault="003A0294" w:rsidP="001F07AE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 xml:space="preserve">Jen </w:t>
      </w:r>
      <w:proofErr w:type="spellStart"/>
      <w:r w:rsidRPr="00C06521">
        <w:rPr>
          <w:sz w:val="24"/>
          <w:szCs w:val="24"/>
          <w:lang w:val="en-US"/>
        </w:rPr>
        <w:t>Foxon</w:t>
      </w:r>
      <w:proofErr w:type="spellEnd"/>
      <w:r w:rsidRPr="00C06521">
        <w:rPr>
          <w:sz w:val="24"/>
          <w:szCs w:val="24"/>
          <w:lang w:val="en-US"/>
        </w:rPr>
        <w:t xml:space="preserve"> offered to take over Bookings.</w:t>
      </w:r>
    </w:p>
    <w:p w:rsidR="00EF3A9A" w:rsidRPr="00C06521" w:rsidRDefault="00EF3A9A" w:rsidP="00EF3A9A">
      <w:pPr>
        <w:rPr>
          <w:b/>
          <w:sz w:val="24"/>
          <w:szCs w:val="24"/>
          <w:u w:val="single"/>
          <w:lang w:val="en-US"/>
        </w:rPr>
      </w:pPr>
      <w:r w:rsidRPr="00C06521">
        <w:rPr>
          <w:b/>
          <w:sz w:val="24"/>
          <w:szCs w:val="24"/>
          <w:u w:val="single"/>
          <w:lang w:val="en-US"/>
        </w:rPr>
        <w:t>Actions</w:t>
      </w:r>
    </w:p>
    <w:p w:rsidR="00EF3A9A" w:rsidRPr="00C06521" w:rsidRDefault="00EF3A9A" w:rsidP="00EF3A9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 xml:space="preserve">2 or 3 individuals with relevant financial/administrative experience to be approached by Dick </w:t>
      </w:r>
      <w:proofErr w:type="spellStart"/>
      <w:r w:rsidRPr="00C06521">
        <w:rPr>
          <w:sz w:val="24"/>
          <w:szCs w:val="24"/>
          <w:lang w:val="en-US"/>
        </w:rPr>
        <w:t>Foxon</w:t>
      </w:r>
      <w:proofErr w:type="spellEnd"/>
      <w:r w:rsidRPr="00C06521">
        <w:rPr>
          <w:sz w:val="24"/>
          <w:szCs w:val="24"/>
          <w:lang w:val="en-US"/>
        </w:rPr>
        <w:t xml:space="preserve"> to see whether they would be prepared to volunteer. If they are unable to help, then a general appeal may be circulated.</w:t>
      </w:r>
    </w:p>
    <w:p w:rsidR="00EF3A9A" w:rsidRPr="00C06521" w:rsidRDefault="00EF3A9A" w:rsidP="00EF3A9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 xml:space="preserve">Zena Hawley and Caroline Jones to get together with Dick </w:t>
      </w:r>
      <w:proofErr w:type="spellStart"/>
      <w:r w:rsidRPr="00C06521">
        <w:rPr>
          <w:sz w:val="24"/>
          <w:szCs w:val="24"/>
          <w:lang w:val="en-US"/>
        </w:rPr>
        <w:t>Foxon</w:t>
      </w:r>
      <w:proofErr w:type="spellEnd"/>
      <w:r w:rsidRPr="00C06521">
        <w:rPr>
          <w:sz w:val="24"/>
          <w:szCs w:val="24"/>
          <w:lang w:val="en-US"/>
        </w:rPr>
        <w:t xml:space="preserve"> to explore the viability of their suggestions.</w:t>
      </w:r>
    </w:p>
    <w:p w:rsidR="00EF3A9A" w:rsidRDefault="00EF3A9A" w:rsidP="00EF3A9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C06521">
        <w:rPr>
          <w:sz w:val="24"/>
          <w:szCs w:val="24"/>
          <w:lang w:val="en-US"/>
        </w:rPr>
        <w:t xml:space="preserve">Findings to be brought back to the next committee meeting on </w:t>
      </w:r>
      <w:r w:rsidR="00C06521" w:rsidRPr="00C06521">
        <w:rPr>
          <w:sz w:val="24"/>
          <w:szCs w:val="24"/>
          <w:lang w:val="en-US"/>
        </w:rPr>
        <w:t>15/1/18</w:t>
      </w:r>
    </w:p>
    <w:p w:rsidR="00C06521" w:rsidRPr="00C06521" w:rsidRDefault="00C06521" w:rsidP="00C06521">
      <w:pPr>
        <w:rPr>
          <w:sz w:val="24"/>
          <w:szCs w:val="24"/>
          <w:lang w:val="en-US"/>
        </w:rPr>
      </w:pPr>
    </w:p>
    <w:p w:rsidR="00C06521" w:rsidRPr="00C06521" w:rsidRDefault="00C06521" w:rsidP="00C06521">
      <w:pPr>
        <w:rPr>
          <w:b/>
          <w:sz w:val="24"/>
          <w:szCs w:val="24"/>
          <w:lang w:val="en-US"/>
        </w:rPr>
      </w:pPr>
      <w:r w:rsidRPr="00C06521">
        <w:rPr>
          <w:b/>
          <w:sz w:val="24"/>
          <w:szCs w:val="24"/>
          <w:lang w:val="en-US"/>
        </w:rPr>
        <w:t>The chair thanked members for their attendance and input.</w:t>
      </w:r>
    </w:p>
    <w:p w:rsidR="00B505AD" w:rsidRPr="00C06521" w:rsidRDefault="00B505AD" w:rsidP="00926D32">
      <w:pPr>
        <w:ind w:left="0"/>
        <w:rPr>
          <w:b/>
          <w:sz w:val="24"/>
          <w:szCs w:val="24"/>
          <w:lang w:val="en-US"/>
        </w:rPr>
      </w:pPr>
    </w:p>
    <w:sectPr w:rsidR="00B505AD" w:rsidRPr="00C06521" w:rsidSect="007D6785">
      <w:type w:val="continuous"/>
      <w:pgSz w:w="11909" w:h="1683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4B73"/>
    <w:multiLevelType w:val="hybridMultilevel"/>
    <w:tmpl w:val="88DCCE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CA13CD"/>
    <w:multiLevelType w:val="hybridMultilevel"/>
    <w:tmpl w:val="9E8AA6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9361DB"/>
    <w:multiLevelType w:val="hybridMultilevel"/>
    <w:tmpl w:val="A8F8CA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AD"/>
    <w:rsid w:val="001F07AE"/>
    <w:rsid w:val="001F1E2D"/>
    <w:rsid w:val="003A0294"/>
    <w:rsid w:val="005F54EE"/>
    <w:rsid w:val="006111F7"/>
    <w:rsid w:val="0076791E"/>
    <w:rsid w:val="007D6785"/>
    <w:rsid w:val="00846F59"/>
    <w:rsid w:val="00926D32"/>
    <w:rsid w:val="009F2B62"/>
    <w:rsid w:val="00B505AD"/>
    <w:rsid w:val="00C06521"/>
    <w:rsid w:val="00C52052"/>
    <w:rsid w:val="00C5769D"/>
    <w:rsid w:val="00D270FA"/>
    <w:rsid w:val="00E13D15"/>
    <w:rsid w:val="00E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C2D26-A603-455D-93AF-EF1CB2EF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4</cp:revision>
  <cp:lastPrinted>2018-01-04T17:49:00Z</cp:lastPrinted>
  <dcterms:created xsi:type="dcterms:W3CDTF">2017-11-23T17:11:00Z</dcterms:created>
  <dcterms:modified xsi:type="dcterms:W3CDTF">2018-01-03T14:33:00Z</dcterms:modified>
</cp:coreProperties>
</file>